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5C2" w:rsidRPr="008255C2" w:rsidRDefault="008255C2">
      <w:pPr>
        <w:rPr>
          <w:sz w:val="36"/>
          <w:szCs w:val="36"/>
        </w:rPr>
      </w:pPr>
      <w:r w:rsidRPr="008255C2">
        <w:rPr>
          <w:sz w:val="36"/>
          <w:szCs w:val="36"/>
        </w:rPr>
        <w:t>Checklist:</w:t>
      </w:r>
    </w:p>
    <w:p w:rsidR="008255C2" w:rsidRPr="008255C2" w:rsidRDefault="008255C2">
      <w:pPr>
        <w:rPr>
          <w:sz w:val="36"/>
          <w:szCs w:val="36"/>
        </w:rPr>
      </w:pPr>
      <w:r w:rsidRPr="008255C2">
        <w:rPr>
          <w:sz w:val="36"/>
          <w:szCs w:val="36"/>
        </w:rPr>
        <w:t xml:space="preserve"> </w:t>
      </w:r>
      <w:r w:rsidRPr="008255C2">
        <w:rPr>
          <w:sz w:val="36"/>
          <w:szCs w:val="36"/>
        </w:rPr>
        <w:sym w:font="Symbol" w:char="F0B7"/>
      </w:r>
      <w:r w:rsidRPr="008255C2">
        <w:rPr>
          <w:sz w:val="36"/>
          <w:szCs w:val="36"/>
        </w:rPr>
        <w:t xml:space="preserve"> Rhyming words – your challenge is to ensure your poem rhymes, using an AABB CCDD rhyme pattern</w:t>
      </w:r>
    </w:p>
    <w:p w:rsidR="008255C2" w:rsidRPr="008255C2" w:rsidRDefault="008255C2">
      <w:pPr>
        <w:rPr>
          <w:sz w:val="36"/>
          <w:szCs w:val="36"/>
        </w:rPr>
      </w:pPr>
      <w:r w:rsidRPr="008255C2">
        <w:rPr>
          <w:sz w:val="36"/>
          <w:szCs w:val="36"/>
        </w:rPr>
        <w:t xml:space="preserve"> </w:t>
      </w:r>
      <w:r w:rsidRPr="008255C2">
        <w:rPr>
          <w:sz w:val="36"/>
          <w:szCs w:val="36"/>
        </w:rPr>
        <w:sym w:font="Symbol" w:char="F0B7"/>
      </w:r>
      <w:r w:rsidRPr="008255C2">
        <w:rPr>
          <w:sz w:val="36"/>
          <w:szCs w:val="36"/>
        </w:rPr>
        <w:t xml:space="preserve"> Lists – your poem will be a list of foods, so remember to punctuate these suitably with commas </w:t>
      </w:r>
    </w:p>
    <w:p w:rsidR="008255C2" w:rsidRPr="008255C2" w:rsidRDefault="008255C2">
      <w:pPr>
        <w:rPr>
          <w:sz w:val="36"/>
          <w:szCs w:val="36"/>
        </w:rPr>
      </w:pPr>
      <w:r w:rsidRPr="008255C2">
        <w:rPr>
          <w:sz w:val="36"/>
          <w:szCs w:val="36"/>
        </w:rPr>
        <w:sym w:font="Symbol" w:char="F0B7"/>
      </w:r>
      <w:r w:rsidRPr="008255C2">
        <w:rPr>
          <w:sz w:val="36"/>
          <w:szCs w:val="36"/>
        </w:rPr>
        <w:t xml:space="preserve"> Synonyms – there will be some purposeful repetition, but there will be a time where you might need synonyms to help avoid repetition too.</w:t>
      </w:r>
    </w:p>
    <w:p w:rsidR="008255C2" w:rsidRPr="008255C2" w:rsidRDefault="008255C2">
      <w:pPr>
        <w:rPr>
          <w:sz w:val="36"/>
          <w:szCs w:val="36"/>
        </w:rPr>
      </w:pPr>
      <w:r w:rsidRPr="008255C2">
        <w:rPr>
          <w:sz w:val="36"/>
          <w:szCs w:val="36"/>
        </w:rPr>
        <w:t xml:space="preserve"> </w:t>
      </w:r>
      <w:r w:rsidRPr="008255C2">
        <w:rPr>
          <w:sz w:val="36"/>
          <w:szCs w:val="36"/>
        </w:rPr>
        <w:sym w:font="Symbol" w:char="F0B7"/>
      </w:r>
      <w:r w:rsidRPr="008255C2">
        <w:rPr>
          <w:sz w:val="36"/>
          <w:szCs w:val="36"/>
        </w:rPr>
        <w:t xml:space="preserve"> Include a range of vocabulary. In poetry, you have a smaller word count for description so choose your words wisely.</w:t>
      </w:r>
    </w:p>
    <w:p w:rsidR="008255C2" w:rsidRDefault="008255C2">
      <w:pPr>
        <w:rPr>
          <w:sz w:val="36"/>
          <w:szCs w:val="36"/>
        </w:rPr>
      </w:pPr>
      <w:r w:rsidRPr="008255C2">
        <w:rPr>
          <w:sz w:val="36"/>
          <w:szCs w:val="36"/>
        </w:rPr>
        <w:t xml:space="preserve"> </w:t>
      </w:r>
      <w:r w:rsidRPr="008255C2">
        <w:rPr>
          <w:sz w:val="36"/>
          <w:szCs w:val="36"/>
        </w:rPr>
        <w:sym w:font="Symbol" w:char="F0B7"/>
      </w:r>
      <w:r w:rsidRPr="008255C2">
        <w:rPr>
          <w:sz w:val="36"/>
          <w:szCs w:val="36"/>
        </w:rPr>
        <w:t xml:space="preserve"> Punctuate your poem. Remember that the rules for punctuating poetry are a little freer. Use a full stop if you feel that your sentence is finished or you are moving on to describing a different theme. Keep up the use of commas for clauses and lists </w:t>
      </w:r>
    </w:p>
    <w:p w:rsidR="008255C2" w:rsidRPr="008255C2" w:rsidRDefault="008255C2">
      <w:pPr>
        <w:rPr>
          <w:sz w:val="36"/>
          <w:szCs w:val="36"/>
        </w:rPr>
      </w:pPr>
      <w:r w:rsidRPr="008255C2">
        <w:rPr>
          <w:sz w:val="36"/>
          <w:szCs w:val="36"/>
        </w:rPr>
        <w:sym w:font="Symbol" w:char="F0B7"/>
      </w:r>
      <w:r w:rsidRPr="008255C2">
        <w:rPr>
          <w:sz w:val="36"/>
          <w:szCs w:val="36"/>
        </w:rPr>
        <w:t xml:space="preserve"> Only use subordinating conjunctions if they sound right. If you feel that you need a simpler structure to help your poem flow, that’s your choice as a poet.</w:t>
      </w:r>
    </w:p>
    <w:p w:rsidR="00906956" w:rsidRDefault="008255C2">
      <w:pPr>
        <w:rPr>
          <w:sz w:val="36"/>
          <w:szCs w:val="36"/>
        </w:rPr>
      </w:pPr>
      <w:r w:rsidRPr="008255C2">
        <w:rPr>
          <w:sz w:val="36"/>
          <w:szCs w:val="36"/>
        </w:rPr>
        <w:t xml:space="preserve"> </w:t>
      </w:r>
      <w:r w:rsidRPr="008255C2">
        <w:rPr>
          <w:sz w:val="36"/>
          <w:szCs w:val="36"/>
        </w:rPr>
        <w:sym w:font="Symbol" w:char="F0B7"/>
      </w:r>
      <w:r w:rsidRPr="008255C2">
        <w:rPr>
          <w:sz w:val="36"/>
          <w:szCs w:val="36"/>
        </w:rPr>
        <w:t xml:space="preserve"> Perform it. Once your poem is finished, read it to a friend or family member. Remember, poetry is created to be read aloud so read it aloud as you go. You may need to add in or take away words to help with this as you are writing.</w:t>
      </w:r>
    </w:p>
    <w:p w:rsidR="008255C2" w:rsidRPr="008255C2" w:rsidRDefault="008255C2">
      <w:pPr>
        <w:rPr>
          <w:sz w:val="36"/>
          <w:szCs w:val="36"/>
        </w:rPr>
      </w:pPr>
      <w:bookmarkStart w:id="0" w:name="_GoBack"/>
      <w:bookmarkEnd w:id="0"/>
    </w:p>
    <w:sectPr w:rsidR="008255C2" w:rsidRPr="00825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C2"/>
    <w:rsid w:val="008255C2"/>
    <w:rsid w:val="00906956"/>
    <w:rsid w:val="00911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59FEB-A317-43C1-9B89-E2819E4E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FCulley</dc:creator>
  <cp:keywords/>
  <dc:description/>
  <cp:lastModifiedBy>FCulley</cp:lastModifiedBy>
  <cp:revision>1</cp:revision>
  <dcterms:created xsi:type="dcterms:W3CDTF">2020-11-24T11:10:00Z</dcterms:created>
  <dcterms:modified xsi:type="dcterms:W3CDTF">2020-11-24T11:32:00Z</dcterms:modified>
</cp:coreProperties>
</file>